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459B1" w:rsidRPr="00DF24A5" w:rsidRDefault="00DF24A5" w:rsidP="005C0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3328" behindDoc="1" locked="0" layoutInCell="1" allowOverlap="1" wp14:anchorId="330D2FDA" wp14:editId="1BF18109">
            <wp:simplePos x="0" y="0"/>
            <wp:positionH relativeFrom="column">
              <wp:posOffset>5302885</wp:posOffset>
            </wp:positionH>
            <wp:positionV relativeFrom="paragraph">
              <wp:posOffset>32385</wp:posOffset>
            </wp:positionV>
            <wp:extent cx="675640" cy="857250"/>
            <wp:effectExtent l="0" t="0" r="0" b="0"/>
            <wp:wrapNone/>
            <wp:docPr id="6" name="Рисунок 6" descr="Картинки дед мор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ед моро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756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4A5">
        <w:rPr>
          <w:noProof/>
          <w:lang w:eastAsia="ru-RU"/>
        </w:rPr>
        <w:drawing>
          <wp:anchor distT="0" distB="0" distL="114300" distR="114300" simplePos="0" relativeHeight="251682304" behindDoc="1" locked="0" layoutInCell="1" allowOverlap="1" wp14:anchorId="29D7A51F" wp14:editId="50E64E02">
            <wp:simplePos x="0" y="0"/>
            <wp:positionH relativeFrom="column">
              <wp:posOffset>-587309</wp:posOffset>
            </wp:positionH>
            <wp:positionV relativeFrom="paragraph">
              <wp:posOffset>320919</wp:posOffset>
            </wp:positionV>
            <wp:extent cx="862330" cy="1168400"/>
            <wp:effectExtent l="114300" t="19050" r="0" b="88900"/>
            <wp:wrapNone/>
            <wp:docPr id="5" name="Рисунок 5" descr="Новогодняя ёлка — векторное изображение в формате eps — Abali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яя ёлка — векторное изображение в формате eps — Abali.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8323">
                      <a:off x="0" y="0"/>
                      <a:ext cx="86233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376" behindDoc="1" locked="0" layoutInCell="1" allowOverlap="1" wp14:anchorId="2E4B81F6" wp14:editId="21C58F0A">
            <wp:simplePos x="0" y="0"/>
            <wp:positionH relativeFrom="column">
              <wp:posOffset>2268220</wp:posOffset>
            </wp:positionH>
            <wp:positionV relativeFrom="paragraph">
              <wp:posOffset>-12700</wp:posOffset>
            </wp:positionV>
            <wp:extent cx="845185" cy="529590"/>
            <wp:effectExtent l="19050" t="38100" r="31115" b="41910"/>
            <wp:wrapNone/>
            <wp:docPr id="14" name="Рисунок 14" descr="Надписи &quot;С Новым годом 2021&quot;, красивые и прикольны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адписи &quot;С Новым годом 2021&quot;, красивые и прикольные картин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2080">
                      <a:off x="0" y="0"/>
                      <a:ext cx="84518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BA9" w:rsidRPr="00DF24A5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46464" behindDoc="1" locked="0" layoutInCell="1" allowOverlap="1" wp14:anchorId="07EB4072" wp14:editId="67140930">
                <wp:simplePos x="0" y="0"/>
                <wp:positionH relativeFrom="column">
                  <wp:posOffset>3510915</wp:posOffset>
                </wp:positionH>
                <wp:positionV relativeFrom="paragraph">
                  <wp:posOffset>-339090</wp:posOffset>
                </wp:positionV>
                <wp:extent cx="2600325" cy="733425"/>
                <wp:effectExtent l="0" t="0" r="9525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33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509" w:rsidRPr="00654BA9" w:rsidRDefault="00723509" w:rsidP="00723509">
                            <w:pPr>
                              <w:pStyle w:val="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654BA9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г.Калининград, ул. Больничная 30-2</w:t>
                            </w:r>
                          </w:p>
                          <w:p w:rsidR="00723509" w:rsidRPr="00654BA9" w:rsidRDefault="00723509" w:rsidP="00723509">
                            <w:pPr>
                              <w:pStyle w:val="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654BA9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тел: +7 (4012) 388-320; </w:t>
                            </w:r>
                          </w:p>
                          <w:p w:rsidR="00723509" w:rsidRPr="00156EBB" w:rsidRDefault="00723509" w:rsidP="004370C4">
                            <w:pPr>
                              <w:pStyle w:val="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lang w:val="en-US"/>
                              </w:rPr>
                            </w:pPr>
                            <w:r w:rsidRPr="00654BA9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53-30-55; 53-37-27    </w:t>
                            </w:r>
                            <w:r w:rsidR="004370C4" w:rsidRPr="00654BA9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          info@septimatour.</w:t>
                            </w:r>
                            <w:r w:rsidR="00156EBB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45pt;margin-top:-26.7pt;width:204.75pt;height:57.75pt;z-index:-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" fillcolor="#dbe5f1 [660]" stroked="f">
                <v:textbox>
                  <w:txbxContent>
                    <w:p w:rsidR="00723509" w:rsidRPr="00654BA9" w:rsidRDefault="00723509" w:rsidP="00723509">
                      <w:pPr>
                        <w:pStyle w:val="1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654BA9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г.Калининград, ул. Больничная 30-2</w:t>
                      </w:r>
                    </w:p>
                    <w:p w:rsidR="00723509" w:rsidRPr="00654BA9" w:rsidRDefault="00723509" w:rsidP="00723509">
                      <w:pPr>
                        <w:pStyle w:val="1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654BA9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тел: +7 (4012) 388-320; </w:t>
                      </w:r>
                    </w:p>
                    <w:p w:rsidR="00723509" w:rsidRPr="00156EBB" w:rsidRDefault="00723509" w:rsidP="004370C4">
                      <w:pPr>
                        <w:pStyle w:val="1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lang w:val="en-US"/>
                        </w:rPr>
                      </w:pPr>
                      <w:r w:rsidRPr="00654BA9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53-30-55; 53-37-27    </w:t>
                      </w:r>
                      <w:r w:rsidR="004370C4" w:rsidRPr="00654BA9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             info@septimatour.</w:t>
                      </w:r>
                      <w:r w:rsidR="00156EBB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ru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72AA0" w:rsidRPr="00DF24A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40320" behindDoc="1" locked="0" layoutInCell="1" allowOverlap="1" wp14:anchorId="06B163FD" wp14:editId="5E558373">
            <wp:simplePos x="0" y="0"/>
            <wp:positionH relativeFrom="column">
              <wp:posOffset>-594360</wp:posOffset>
            </wp:positionH>
            <wp:positionV relativeFrom="paragraph">
              <wp:posOffset>-272415</wp:posOffset>
            </wp:positionV>
            <wp:extent cx="2390636" cy="514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tima_bl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636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509" w:rsidRPr="00DF24A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54BA9" w:rsidRPr="00DF24A5" w:rsidRDefault="00654BA9" w:rsidP="00A459B1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4E5BCB" w:rsidRPr="00DF24A5" w:rsidRDefault="00C72AA0" w:rsidP="00A459B1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DF24A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Развлекательная поездка</w:t>
      </w:r>
    </w:p>
    <w:p w:rsidR="004E5BCB" w:rsidRPr="00DF24A5" w:rsidRDefault="00C72AA0" w:rsidP="004E5BCB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DF24A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для детей и взрослых</w:t>
      </w:r>
    </w:p>
    <w:p w:rsidR="00A459B1" w:rsidRPr="00DF24A5" w:rsidRDefault="004E5BCB" w:rsidP="004E5BCB">
      <w:pPr>
        <w:pStyle w:val="a5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en-US"/>
        </w:rPr>
      </w:pPr>
      <w:r w:rsidRPr="00DF24A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Светлогорск – Дино Парк + посещение деревни викингов «Кауп»</w:t>
      </w:r>
    </w:p>
    <w:p w:rsidR="00654BA9" w:rsidRPr="00DF24A5" w:rsidRDefault="009D4961" w:rsidP="004E5BCB">
      <w:pPr>
        <w:pStyle w:val="a5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DF24A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02.01, </w:t>
      </w:r>
      <w:r w:rsidR="00654BA9" w:rsidRPr="00DF24A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04.01, 06.01.2021 г</w:t>
      </w:r>
    </w:p>
    <w:p w:rsidR="004E5BCB" w:rsidRPr="00DF24A5" w:rsidRDefault="004E5BCB" w:rsidP="009F67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E5BCB" w:rsidRPr="00DF24A5" w:rsidRDefault="004E5BCB" w:rsidP="009F67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F24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3509" w:rsidRPr="00DF24A5">
        <w:rPr>
          <w:rFonts w:ascii="Times New Roman" w:hAnsi="Times New Roman" w:cs="Times New Roman"/>
          <w:sz w:val="24"/>
          <w:szCs w:val="24"/>
          <w:u w:val="single"/>
        </w:rPr>
        <w:t>Выезд из Калининграда от Дома Советов</w:t>
      </w:r>
      <w:r w:rsidRPr="00DF24A5">
        <w:rPr>
          <w:rFonts w:ascii="Times New Roman" w:hAnsi="Times New Roman" w:cs="Times New Roman"/>
          <w:sz w:val="24"/>
          <w:szCs w:val="24"/>
        </w:rPr>
        <w:t xml:space="preserve"> </w:t>
      </w:r>
      <w:r w:rsidRPr="00DF24A5">
        <w:rPr>
          <w:rFonts w:ascii="Times New Roman" w:hAnsi="Times New Roman" w:cs="Times New Roman"/>
        </w:rPr>
        <w:t>(ориентировочное время отправления 10:00)</w:t>
      </w:r>
      <w:r w:rsidR="00723509" w:rsidRPr="00DF24A5">
        <w:rPr>
          <w:rFonts w:ascii="Times New Roman" w:hAnsi="Times New Roman" w:cs="Times New Roman"/>
          <w:sz w:val="24"/>
          <w:szCs w:val="24"/>
        </w:rPr>
        <w:t xml:space="preserve"> </w:t>
      </w:r>
      <w:r w:rsidR="00C72AA0" w:rsidRPr="00DF24A5">
        <w:rPr>
          <w:rFonts w:ascii="Times New Roman" w:hAnsi="Times New Roman" w:cs="Times New Roman"/>
          <w:sz w:val="24"/>
          <w:szCs w:val="24"/>
        </w:rPr>
        <w:t xml:space="preserve"> </w:t>
      </w:r>
      <w:r w:rsidRPr="00DF24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2AA0" w:rsidRPr="00DF24A5" w:rsidRDefault="004E5BCB" w:rsidP="009F67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F24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1" locked="0" layoutInCell="1" allowOverlap="1" wp14:anchorId="2C66760B" wp14:editId="71CB55D1">
            <wp:simplePos x="0" y="0"/>
            <wp:positionH relativeFrom="column">
              <wp:posOffset>4453890</wp:posOffset>
            </wp:positionH>
            <wp:positionV relativeFrom="paragraph">
              <wp:posOffset>80645</wp:posOffset>
            </wp:positionV>
            <wp:extent cx="1490345" cy="1524000"/>
            <wp:effectExtent l="0" t="0" r="0" b="0"/>
            <wp:wrapTight wrapText="bothSides">
              <wp:wrapPolygon edited="0">
                <wp:start x="1104" y="0"/>
                <wp:lineTo x="0" y="540"/>
                <wp:lineTo x="0" y="21060"/>
                <wp:lineTo x="1104" y="21330"/>
                <wp:lineTo x="20155" y="21330"/>
                <wp:lineTo x="21259" y="21060"/>
                <wp:lineTo x="21259" y="540"/>
                <wp:lineTo x="20155" y="0"/>
                <wp:lineTo x="1104" y="0"/>
              </wp:wrapPolygon>
            </wp:wrapTight>
            <wp:docPr id="10" name="Рисунок 10" descr="Александр Бурьяк / Трофейный Светлогор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лександр Бурьяк / Трофейный Светлогорс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4A5">
        <w:rPr>
          <w:rFonts w:ascii="Times New Roman" w:hAnsi="Times New Roman" w:cs="Times New Roman"/>
          <w:sz w:val="24"/>
          <w:szCs w:val="24"/>
        </w:rPr>
        <w:t xml:space="preserve"> </w:t>
      </w:r>
      <w:r w:rsidR="00723509" w:rsidRPr="00DF24A5">
        <w:rPr>
          <w:rFonts w:ascii="Times New Roman" w:hAnsi="Times New Roman" w:cs="Times New Roman"/>
          <w:sz w:val="24"/>
          <w:szCs w:val="24"/>
        </w:rPr>
        <w:t>Переезд в Светлогорск. Об</w:t>
      </w:r>
      <w:r w:rsidRPr="00DF24A5">
        <w:rPr>
          <w:rFonts w:ascii="Times New Roman" w:hAnsi="Times New Roman" w:cs="Times New Roman"/>
          <w:sz w:val="24"/>
          <w:szCs w:val="24"/>
        </w:rPr>
        <w:t>зорная экскурсия по городу</w:t>
      </w:r>
      <w:r w:rsidR="00723509" w:rsidRPr="00DF24A5">
        <w:rPr>
          <w:rFonts w:ascii="Times New Roman" w:hAnsi="Times New Roman" w:cs="Times New Roman"/>
          <w:sz w:val="24"/>
          <w:szCs w:val="24"/>
        </w:rPr>
        <w:t xml:space="preserve"> </w:t>
      </w:r>
      <w:r w:rsidR="00723509" w:rsidRPr="00DF24A5">
        <w:rPr>
          <w:rFonts w:ascii="Times New Roman" w:hAnsi="Times New Roman" w:cs="Times New Roman"/>
          <w:color w:val="333333"/>
          <w:sz w:val="24"/>
          <w:szCs w:val="24"/>
        </w:rPr>
        <w:t>-  самому красивому и уютному курорту побережья.</w:t>
      </w:r>
      <w:r w:rsidR="00723509" w:rsidRPr="00DF2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509" w:rsidRPr="00DF24A5" w:rsidRDefault="00C72AA0" w:rsidP="00C72A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F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BCB" w:rsidRPr="00DF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509" w:rsidRPr="00DF2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расположен на берегу Балтийского моря, среди холмов, покрытых лиственным и хвойным лесом. Во время экскурсии Вы познакомитесь с удивительными архитектурными памятниками Раушена, узнаете об истории, прогуляетесь по уютным улочкам и зеленым скверам. Вы увидите:</w:t>
      </w:r>
      <w:r w:rsidR="00723509" w:rsidRPr="00DF24A5">
        <w:rPr>
          <w:rFonts w:ascii="Times New Roman" w:hAnsi="Times New Roman" w:cs="Times New Roman"/>
          <w:sz w:val="24"/>
          <w:szCs w:val="24"/>
        </w:rPr>
        <w:t xml:space="preserve"> </w:t>
      </w:r>
      <w:r w:rsidR="00723509" w:rsidRPr="00DF2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сказочника-макет города Кёнигсберга, скульптуру "Лягушка"-зеленый сквер, водонапорную башню, лиственничный парк, солнечные часы, театр эстрады "Янтарь-Холл".</w:t>
      </w:r>
    </w:p>
    <w:p w:rsidR="00C72AA0" w:rsidRPr="00DF24A5" w:rsidRDefault="00654BA9" w:rsidP="009F67D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4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20A81A41" wp14:editId="6C03F5AB">
            <wp:simplePos x="0" y="0"/>
            <wp:positionH relativeFrom="column">
              <wp:posOffset>-699135</wp:posOffset>
            </wp:positionH>
            <wp:positionV relativeFrom="paragraph">
              <wp:posOffset>98425</wp:posOffset>
            </wp:positionV>
            <wp:extent cx="1895475" cy="1296035"/>
            <wp:effectExtent l="0" t="0" r="9525" b="0"/>
            <wp:wrapTight wrapText="bothSides">
              <wp:wrapPolygon edited="0">
                <wp:start x="868" y="0"/>
                <wp:lineTo x="0" y="635"/>
                <wp:lineTo x="0" y="20637"/>
                <wp:lineTo x="651" y="21272"/>
                <wp:lineTo x="868" y="21272"/>
                <wp:lineTo x="20623" y="21272"/>
                <wp:lineTo x="20840" y="21272"/>
                <wp:lineTo x="21491" y="20637"/>
                <wp:lineTo x="21491" y="635"/>
                <wp:lineTo x="20623" y="0"/>
                <wp:lineTo x="868" y="0"/>
              </wp:wrapPolygon>
            </wp:wrapTight>
            <wp:docPr id="3" name="Рисунок 3" descr="Динопарк в парке SKAZKA - MoscoWalk.ru - Прогулки по Москве | Па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нопарк в парке SKAZKA - MoscoWalk.ru - Прогулки по Москве | Пар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6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509" w:rsidRPr="00DF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72AA0" w:rsidRPr="00DF24A5" w:rsidRDefault="00C72AA0" w:rsidP="009F67D1">
      <w:pPr>
        <w:pStyle w:val="a5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</w:pPr>
      <w:r w:rsidRPr="00DF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3509" w:rsidRPr="00DF24A5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Переезд в </w:t>
      </w:r>
      <w:r w:rsidR="00723509" w:rsidRPr="00DF24A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Парк Янтарного периода</w:t>
      </w:r>
      <w:r w:rsidR="00723509" w:rsidRPr="00DF24A5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. </w:t>
      </w:r>
    </w:p>
    <w:p w:rsidR="00723509" w:rsidRPr="00DF24A5" w:rsidRDefault="00DF24A5" w:rsidP="009F67D1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  <w:r w:rsidRPr="00DF24A5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80256" behindDoc="0" locked="0" layoutInCell="1" allowOverlap="1" wp14:anchorId="6EF49AF4" wp14:editId="38E969F8">
            <wp:simplePos x="0" y="0"/>
            <wp:positionH relativeFrom="margin">
              <wp:posOffset>-670560</wp:posOffset>
            </wp:positionH>
            <wp:positionV relativeFrom="margin">
              <wp:posOffset>4947285</wp:posOffset>
            </wp:positionV>
            <wp:extent cx="1866265" cy="1205230"/>
            <wp:effectExtent l="0" t="0" r="635" b="0"/>
            <wp:wrapSquare wrapText="bothSides"/>
            <wp:docPr id="2" name="Рисунок 2" descr="C:\Users\HP.DESKTOP-U8K3QM6\Desktop\v24-YLmik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.DESKTOP-U8K3QM6\Desktop\v24-YLmik9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205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509" w:rsidRPr="00DF24A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Парк предназначен </w:t>
      </w:r>
      <w:r w:rsidR="00723509" w:rsidRPr="00DF24A5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ru-RU"/>
        </w:rPr>
        <w:t>для семейного отдыха</w:t>
      </w:r>
      <w:r w:rsidR="00723509" w:rsidRPr="00DF24A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с детьми, ра</w:t>
      </w:r>
      <w:r w:rsidR="00A459B1" w:rsidRPr="00DF24A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зных возрастов. В парке вы увиди</w:t>
      </w:r>
      <w:r w:rsidR="00723509" w:rsidRPr="00DF24A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те </w:t>
      </w:r>
      <w:r w:rsidR="00723509" w:rsidRPr="00DF24A5">
        <w:rPr>
          <w:rFonts w:ascii="Times New Roman" w:eastAsia="Times New Roman" w:hAnsi="Times New Roman" w:cs="Times New Roman"/>
          <w:bCs/>
          <w:color w:val="1D1D1D"/>
          <w:sz w:val="24"/>
          <w:szCs w:val="24"/>
          <w:lang w:eastAsia="ru-RU"/>
        </w:rPr>
        <w:t>оживших динозавров</w:t>
      </w:r>
      <w:r w:rsidR="00723509" w:rsidRPr="00DF24A5">
        <w:rPr>
          <w:rStyle w:val="a4"/>
          <w:rFonts w:ascii="Times New Roman" w:hAnsi="Times New Roman" w:cs="Times New Roman"/>
          <w:b w:val="0"/>
        </w:rPr>
        <w:t xml:space="preserve">, трицератопса, велоцираптора, тиранозавра, птерозавра и диметродона, </w:t>
      </w:r>
      <w:r w:rsidR="004E5BCB" w:rsidRPr="00DF24A5">
        <w:rPr>
          <w:rStyle w:val="a4"/>
          <w:rFonts w:ascii="Times New Roman" w:hAnsi="Times New Roman" w:cs="Times New Roman"/>
          <w:b w:val="0"/>
        </w:rPr>
        <w:t>а так</w:t>
      </w:r>
      <w:r w:rsidR="00723509" w:rsidRPr="00DF24A5">
        <w:rPr>
          <w:rStyle w:val="a4"/>
          <w:rFonts w:ascii="Times New Roman" w:hAnsi="Times New Roman" w:cs="Times New Roman"/>
          <w:b w:val="0"/>
        </w:rPr>
        <w:t xml:space="preserve">же узнаете много интересных фактов о динозаврах. В контактном зоопарке парка посетители могут пообщаться с козами, кроликами, ламами, несколькими видами птиц и другими животными. После прогулки группу ждет обед в </w:t>
      </w:r>
      <w:r w:rsidRPr="00DF24A5">
        <w:rPr>
          <w:rStyle w:val="a4"/>
          <w:rFonts w:ascii="Times New Roman" w:hAnsi="Times New Roman" w:cs="Times New Roman"/>
          <w:b w:val="0"/>
        </w:rPr>
        <w:t xml:space="preserve">   </w:t>
      </w:r>
      <w:r w:rsidR="00723509" w:rsidRPr="00DF24A5">
        <w:rPr>
          <w:rStyle w:val="a4"/>
          <w:rFonts w:ascii="Times New Roman" w:hAnsi="Times New Roman" w:cs="Times New Roman"/>
          <w:b w:val="0"/>
        </w:rPr>
        <w:t xml:space="preserve">уютном кафе парка. </w:t>
      </w:r>
    </w:p>
    <w:p w:rsidR="00916825" w:rsidRPr="00DF24A5" w:rsidRDefault="00DF24A5" w:rsidP="004E5BCB">
      <w:pPr>
        <w:pStyle w:val="a5"/>
        <w:rPr>
          <w:rStyle w:val="a4"/>
          <w:rFonts w:ascii="Times New Roman" w:hAnsi="Times New Roman" w:cs="Times New Roman"/>
          <w:color w:val="595959" w:themeColor="text1" w:themeTint="A6"/>
        </w:rPr>
      </w:pPr>
      <w:r w:rsidRPr="00DF24A5"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drawing>
          <wp:anchor distT="0" distB="0" distL="114300" distR="114300" simplePos="0" relativeHeight="251677184" behindDoc="1" locked="0" layoutInCell="1" allowOverlap="1" wp14:anchorId="6D931526" wp14:editId="3E9F4CA3">
            <wp:simplePos x="0" y="0"/>
            <wp:positionH relativeFrom="column">
              <wp:posOffset>3397885</wp:posOffset>
            </wp:positionH>
            <wp:positionV relativeFrom="paragraph">
              <wp:posOffset>4445</wp:posOffset>
            </wp:positionV>
            <wp:extent cx="1266825" cy="1704975"/>
            <wp:effectExtent l="0" t="0" r="9525" b="9525"/>
            <wp:wrapTight wrapText="bothSides">
              <wp:wrapPolygon edited="0">
                <wp:start x="1299" y="0"/>
                <wp:lineTo x="0" y="483"/>
                <wp:lineTo x="0" y="21238"/>
                <wp:lineTo x="1299" y="21479"/>
                <wp:lineTo x="20138" y="21479"/>
                <wp:lineTo x="21438" y="21238"/>
                <wp:lineTo x="21438" y="483"/>
                <wp:lineTo x="20138" y="0"/>
                <wp:lineTo x="1299" y="0"/>
              </wp:wrapPolygon>
            </wp:wrapTight>
            <wp:docPr id="7" name="Рисунок 7" descr="Экскурсии - Экскурсия &quot;Путешествие в деревню Викингов «КАУП»&quot; -  Туристическая фирма Юн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кскурсии - Экскурсия &quot;Путешествие в деревню Викингов «КАУП»&quot; -  Туристическая фирма Юнон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509" w:rsidRPr="00DF24A5">
        <w:rPr>
          <w:rStyle w:val="a4"/>
          <w:rFonts w:ascii="Times New Roman" w:hAnsi="Times New Roman" w:cs="Times New Roman"/>
          <w:color w:val="595959" w:themeColor="text1" w:themeTint="A6"/>
        </w:rPr>
        <w:t xml:space="preserve"> </w:t>
      </w:r>
    </w:p>
    <w:p w:rsidR="00916825" w:rsidRPr="00DF24A5" w:rsidRDefault="00723509" w:rsidP="004E5BCB">
      <w:pPr>
        <w:pStyle w:val="a5"/>
        <w:rPr>
          <w:rStyle w:val="a4"/>
          <w:rFonts w:ascii="Times New Roman" w:hAnsi="Times New Roman" w:cs="Times New Roman"/>
          <w:color w:val="404040" w:themeColor="text1" w:themeTint="BF"/>
        </w:rPr>
      </w:pPr>
      <w:r w:rsidRPr="00DF24A5">
        <w:rPr>
          <w:rStyle w:val="a4"/>
          <w:rFonts w:ascii="Times New Roman" w:hAnsi="Times New Roman" w:cs="Times New Roman"/>
          <w:color w:val="404040" w:themeColor="text1" w:themeTint="BF"/>
        </w:rPr>
        <w:t xml:space="preserve">  Переезд в Деревню Викингов </w:t>
      </w:r>
      <w:r w:rsidR="004E5BCB" w:rsidRPr="00DF24A5">
        <w:rPr>
          <w:rStyle w:val="a4"/>
          <w:rFonts w:ascii="Times New Roman" w:hAnsi="Times New Roman" w:cs="Times New Roman"/>
          <w:color w:val="404040" w:themeColor="text1" w:themeTint="BF"/>
        </w:rPr>
        <w:t>«</w:t>
      </w:r>
      <w:r w:rsidRPr="00DF24A5">
        <w:rPr>
          <w:rStyle w:val="a4"/>
          <w:rFonts w:ascii="Times New Roman" w:hAnsi="Times New Roman" w:cs="Times New Roman"/>
          <w:color w:val="404040" w:themeColor="text1" w:themeTint="BF"/>
        </w:rPr>
        <w:t>Кауп</w:t>
      </w:r>
      <w:r w:rsidR="004E5BCB" w:rsidRPr="00DF24A5">
        <w:rPr>
          <w:rStyle w:val="a4"/>
          <w:rFonts w:ascii="Times New Roman" w:hAnsi="Times New Roman" w:cs="Times New Roman"/>
          <w:color w:val="404040" w:themeColor="text1" w:themeTint="BF"/>
        </w:rPr>
        <w:t>»</w:t>
      </w:r>
      <w:r w:rsidR="00916825" w:rsidRPr="00DF24A5">
        <w:rPr>
          <w:rStyle w:val="a4"/>
          <w:rFonts w:ascii="Times New Roman" w:hAnsi="Times New Roman" w:cs="Times New Roman"/>
          <w:color w:val="404040" w:themeColor="text1" w:themeTint="BF"/>
        </w:rPr>
        <w:t xml:space="preserve"> - </w:t>
      </w:r>
    </w:p>
    <w:p w:rsidR="00DF24A5" w:rsidRPr="00DF24A5" w:rsidRDefault="00723509" w:rsidP="004E5BCB">
      <w:pPr>
        <w:pStyle w:val="a5"/>
        <w:rPr>
          <w:rStyle w:val="a4"/>
          <w:rFonts w:ascii="Times New Roman" w:hAnsi="Times New Roman" w:cs="Times New Roman"/>
          <w:b w:val="0"/>
        </w:rPr>
      </w:pPr>
      <w:r w:rsidRPr="00DF24A5">
        <w:rPr>
          <w:rStyle w:val="a4"/>
          <w:rFonts w:ascii="Times New Roman" w:hAnsi="Times New Roman" w:cs="Times New Roman"/>
          <w:b w:val="0"/>
          <w:color w:val="404040" w:themeColor="text1" w:themeTint="BF"/>
        </w:rPr>
        <w:t xml:space="preserve"> </w:t>
      </w:r>
      <w:r w:rsidR="00DF24A5" w:rsidRPr="00DF24A5">
        <w:rPr>
          <w:rStyle w:val="a4"/>
          <w:rFonts w:ascii="Times New Roman" w:hAnsi="Times New Roman" w:cs="Times New Roman"/>
          <w:b w:val="0"/>
          <w:color w:val="404040" w:themeColor="text1" w:themeTint="BF"/>
        </w:rPr>
        <w:t xml:space="preserve"> </w:t>
      </w:r>
      <w:r w:rsidRPr="00DF24A5">
        <w:rPr>
          <w:rStyle w:val="a4"/>
          <w:rFonts w:ascii="Times New Roman" w:hAnsi="Times New Roman" w:cs="Times New Roman"/>
          <w:b w:val="0"/>
        </w:rPr>
        <w:t xml:space="preserve">увлекательная интерактивная экскурсия по </w:t>
      </w:r>
      <w:r w:rsidR="00DF24A5" w:rsidRPr="00DF24A5">
        <w:rPr>
          <w:rStyle w:val="a4"/>
          <w:rFonts w:ascii="Times New Roman" w:hAnsi="Times New Roman" w:cs="Times New Roman"/>
          <w:b w:val="0"/>
        </w:rPr>
        <w:t xml:space="preserve">  </w:t>
      </w:r>
    </w:p>
    <w:p w:rsidR="00723509" w:rsidRPr="00DF24A5" w:rsidRDefault="00DF24A5" w:rsidP="004E5BCB">
      <w:pPr>
        <w:pStyle w:val="a5"/>
        <w:rPr>
          <w:rStyle w:val="a4"/>
          <w:rFonts w:ascii="Times New Roman" w:hAnsi="Times New Roman" w:cs="Times New Roman"/>
          <w:b w:val="0"/>
        </w:rPr>
      </w:pPr>
      <w:r w:rsidRPr="00DF24A5">
        <w:rPr>
          <w:rStyle w:val="a4"/>
          <w:rFonts w:ascii="Times New Roman" w:hAnsi="Times New Roman" w:cs="Times New Roman"/>
          <w:b w:val="0"/>
        </w:rPr>
        <w:t xml:space="preserve">  </w:t>
      </w:r>
      <w:r w:rsidR="00723509" w:rsidRPr="00DF24A5">
        <w:rPr>
          <w:rStyle w:val="a4"/>
          <w:rFonts w:ascii="Times New Roman" w:hAnsi="Times New Roman" w:cs="Times New Roman"/>
          <w:b w:val="0"/>
        </w:rPr>
        <w:t xml:space="preserve">комплексу.  </w:t>
      </w:r>
    </w:p>
    <w:p w:rsidR="009F67D1" w:rsidRPr="00DF24A5" w:rsidRDefault="00723509" w:rsidP="009F67D1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  <w:r w:rsidRPr="00DF24A5">
        <w:rPr>
          <w:rStyle w:val="a4"/>
          <w:rFonts w:ascii="Times New Roman" w:hAnsi="Times New Roman" w:cs="Times New Roman"/>
          <w:b w:val="0"/>
        </w:rPr>
        <w:t xml:space="preserve">  Деревня викингов Кауп - реконструкция раннесредневекового городища, основанная на археологии прусских и скандинавских поселений и фортов, которое выстроено по типу военной датской крепости, окружённой валом, с южными и северными воротами.</w:t>
      </w:r>
    </w:p>
    <w:p w:rsidR="00723509" w:rsidRPr="00DF24A5" w:rsidRDefault="00723509" w:rsidP="009F67D1">
      <w:pPr>
        <w:pStyle w:val="a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F24A5">
        <w:rPr>
          <w:rStyle w:val="a4"/>
          <w:rFonts w:ascii="Times New Roman" w:hAnsi="Times New Roman" w:cs="Times New Roman"/>
          <w:b w:val="0"/>
        </w:rPr>
        <w:t>​   Для гостей в деревне работают ремесленные</w:t>
      </w:r>
      <w:r w:rsidRPr="00DF24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мастерские, устроены гончарная мастерская с горном для обжига, кузня, навес для ремесленников, средневековая корчма.</w:t>
      </w:r>
    </w:p>
    <w:p w:rsidR="00723509" w:rsidRPr="00DF24A5" w:rsidRDefault="00A459B1" w:rsidP="009F67D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F24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 время экскурсии у гостей</w:t>
      </w:r>
      <w:r w:rsidR="00723509" w:rsidRPr="00DF24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буд</w:t>
      </w:r>
      <w:r w:rsidRPr="00DF24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ет возможность познакомиться с </w:t>
      </w:r>
      <w:r w:rsidR="00723509" w:rsidRPr="00DF24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кузнечным и гончарным делом, пострелять из лука и арбалета, научиться метать топорики, освоить военное мастерство.  </w:t>
      </w:r>
      <w:r w:rsidR="00C72AA0" w:rsidRPr="00DF24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Возвращение в Калин</w:t>
      </w:r>
      <w:r w:rsidR="00A51441" w:rsidRPr="00DF24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инград.</w:t>
      </w:r>
    </w:p>
    <w:p w:rsidR="00E82462" w:rsidRPr="00DF24A5" w:rsidRDefault="00E82462" w:rsidP="009F67D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C00E2" w:rsidRPr="00DF24A5" w:rsidRDefault="005C00E2" w:rsidP="005C00E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F24A5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bdr w:val="none" w:sz="0" w:space="0" w:color="auto" w:frame="1"/>
        </w:rPr>
        <w:t>Стоимость тура</w:t>
      </w:r>
      <w:r w:rsidRPr="00DF24A5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bdr w:val="none" w:sz="0" w:space="0" w:color="auto" w:frame="1"/>
        </w:rPr>
        <w:t xml:space="preserve">: </w:t>
      </w:r>
      <w:r w:rsidRPr="00DF24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ребенок до 1</w:t>
      </w:r>
      <w:r w:rsidR="009D4961" w:rsidRPr="00DF24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Pr="00DF24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лет -  </w:t>
      </w:r>
      <w:r w:rsidR="009D4961" w:rsidRPr="00DF24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1199</w:t>
      </w:r>
      <w:r w:rsidRPr="00DF24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* руб, взрослый - 1</w:t>
      </w:r>
      <w:r w:rsidR="009D4961" w:rsidRPr="00DF24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499</w:t>
      </w:r>
      <w:r w:rsidRPr="00DF24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руб.*</w:t>
      </w:r>
      <w:r w:rsidR="00DF24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C00E2" w:rsidRPr="00DF24A5" w:rsidRDefault="005C00E2" w:rsidP="005C00E2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Style w:val="a8"/>
        <w:tblW w:w="10246" w:type="dxa"/>
        <w:tblInd w:w="-571" w:type="dxa"/>
        <w:tblLook w:val="04A0" w:firstRow="1" w:lastRow="0" w:firstColumn="1" w:lastColumn="0" w:noHBand="0" w:noVBand="1"/>
      </w:tblPr>
      <w:tblGrid>
        <w:gridCol w:w="5015"/>
        <w:gridCol w:w="5231"/>
      </w:tblGrid>
      <w:tr w:rsidR="005C00E2" w:rsidRPr="00DF24A5" w:rsidTr="005C00E2">
        <w:trPr>
          <w:trHeight w:val="89"/>
        </w:trPr>
        <w:tc>
          <w:tcPr>
            <w:tcW w:w="5015" w:type="dxa"/>
          </w:tcPr>
          <w:p w:rsidR="005C00E2" w:rsidRPr="00DF24A5" w:rsidRDefault="005C00E2" w:rsidP="003D23BF">
            <w:pPr>
              <w:pStyle w:val="a5"/>
              <w:rPr>
                <w:rFonts w:ascii="Times New Roman" w:hAnsi="Times New Roman" w:cs="Times New Roman"/>
                <w:b/>
                <w:color w:val="404040" w:themeColor="text1" w:themeTint="BF"/>
                <w:bdr w:val="none" w:sz="0" w:space="0" w:color="auto" w:frame="1"/>
              </w:rPr>
            </w:pPr>
            <w:r w:rsidRPr="00DF24A5">
              <w:rPr>
                <w:rFonts w:ascii="Times New Roman" w:hAnsi="Times New Roman" w:cs="Times New Roman"/>
                <w:b/>
                <w:color w:val="404040" w:themeColor="text1" w:themeTint="BF"/>
                <w:bdr w:val="none" w:sz="0" w:space="0" w:color="auto" w:frame="1"/>
              </w:rPr>
              <w:t>В стоимость входит:</w:t>
            </w:r>
          </w:p>
          <w:p w:rsidR="005C00E2" w:rsidRPr="00DF24A5" w:rsidRDefault="005C00E2" w:rsidP="003D23B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DF24A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Проезд на комфортабельном автобусе,</w:t>
            </w:r>
            <w:r w:rsidRPr="00DF24A5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5C00E2" w:rsidRPr="00DF24A5" w:rsidRDefault="005C00E2" w:rsidP="003D23B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DF24A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Экскурсия по Светлогорску</w:t>
            </w:r>
          </w:p>
          <w:p w:rsidR="005C00E2" w:rsidRPr="00DF24A5" w:rsidRDefault="005C00E2" w:rsidP="003D23B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DF24A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Посещение Деревни Викингов</w:t>
            </w:r>
          </w:p>
          <w:p w:rsidR="005C00E2" w:rsidRPr="00DF24A5" w:rsidRDefault="005C00E2" w:rsidP="003D23B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DF24A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Посещение Парка Янтарного периода. </w:t>
            </w:r>
          </w:p>
          <w:p w:rsidR="005C00E2" w:rsidRPr="00DF24A5" w:rsidRDefault="005C00E2" w:rsidP="003D23B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DF24A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Сопровождение представителя фирмы.</w:t>
            </w:r>
          </w:p>
        </w:tc>
        <w:tc>
          <w:tcPr>
            <w:tcW w:w="5231" w:type="dxa"/>
          </w:tcPr>
          <w:p w:rsidR="005C00E2" w:rsidRPr="00DF24A5" w:rsidRDefault="005C00E2" w:rsidP="003D23BF">
            <w:pPr>
              <w:pStyle w:val="a5"/>
              <w:rPr>
                <w:rFonts w:ascii="Times New Roman" w:hAnsi="Times New Roman" w:cs="Times New Roman"/>
                <w:b/>
                <w:color w:val="404040" w:themeColor="text1" w:themeTint="BF"/>
                <w:bdr w:val="none" w:sz="0" w:space="0" w:color="auto" w:frame="1"/>
              </w:rPr>
            </w:pPr>
            <w:r w:rsidRPr="00DF24A5">
              <w:rPr>
                <w:rFonts w:ascii="Times New Roman" w:hAnsi="Times New Roman" w:cs="Times New Roman"/>
                <w:b/>
                <w:color w:val="404040" w:themeColor="text1" w:themeTint="BF"/>
                <w:bdr w:val="none" w:sz="0" w:space="0" w:color="auto" w:frame="1"/>
              </w:rPr>
              <w:t>Дополнительно оплачивается:</w:t>
            </w:r>
          </w:p>
          <w:p w:rsidR="005C00E2" w:rsidRPr="00DF24A5" w:rsidRDefault="005C00E2" w:rsidP="003D23B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DF24A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Обед (ребенок 150 р, взрослый 280 р)</w:t>
            </w:r>
          </w:p>
          <w:p w:rsidR="005C00E2" w:rsidRPr="00DF24A5" w:rsidRDefault="005C00E2" w:rsidP="003D23B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DF24A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Сувенирная продукция, ат</w:t>
            </w:r>
            <w:r w:rsidR="004370C4" w:rsidRPr="00DF24A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т</w:t>
            </w:r>
            <w:r w:rsidRPr="00DF24A5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ракционы в парках (по желанию)  </w:t>
            </w:r>
          </w:p>
          <w:p w:rsidR="005C00E2" w:rsidRPr="00DF24A5" w:rsidRDefault="005C00E2" w:rsidP="003D23B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</w:tbl>
    <w:p w:rsidR="005C00E2" w:rsidRPr="00DF24A5" w:rsidRDefault="005C00E2" w:rsidP="009F67D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C00E2" w:rsidRPr="004370C4" w:rsidRDefault="005C00E2" w:rsidP="009F67D1">
      <w:pPr>
        <w:pStyle w:val="a5"/>
        <w:jc w:val="both"/>
        <w:rPr>
          <w:rFonts w:ascii="Times New Roman" w:hAnsi="Times New Roman" w:cs="Times New Roman"/>
          <w:b/>
          <w:color w:val="404040" w:themeColor="text1" w:themeTint="BF"/>
          <w:sz w:val="20"/>
          <w:szCs w:val="20"/>
          <w:bdr w:val="none" w:sz="0" w:space="0" w:color="auto" w:frame="1"/>
        </w:rPr>
      </w:pPr>
      <w:r w:rsidRPr="00DF24A5">
        <w:rPr>
          <w:rFonts w:ascii="Times New Roman" w:hAnsi="Times New Roman" w:cs="Times New Roman"/>
          <w:b/>
          <w:color w:val="404040" w:themeColor="text1" w:themeTint="BF"/>
          <w:sz w:val="20"/>
          <w:szCs w:val="20"/>
          <w:bdr w:val="none" w:sz="0" w:space="0" w:color="auto" w:frame="1"/>
        </w:rPr>
        <w:t xml:space="preserve">*Стоимость тура актуальна, при группе от </w:t>
      </w:r>
      <w:r w:rsidR="009D4961" w:rsidRPr="00DF24A5">
        <w:rPr>
          <w:rFonts w:ascii="Times New Roman" w:hAnsi="Times New Roman" w:cs="Times New Roman"/>
          <w:b/>
          <w:color w:val="404040" w:themeColor="text1" w:themeTint="BF"/>
          <w:sz w:val="20"/>
          <w:szCs w:val="20"/>
          <w:bdr w:val="none" w:sz="0" w:space="0" w:color="auto" w:frame="1"/>
        </w:rPr>
        <w:t>40</w:t>
      </w:r>
      <w:r w:rsidRPr="00DF24A5">
        <w:rPr>
          <w:rFonts w:ascii="Times New Roman" w:hAnsi="Times New Roman" w:cs="Times New Roman"/>
          <w:b/>
          <w:color w:val="404040" w:themeColor="text1" w:themeTint="BF"/>
          <w:sz w:val="20"/>
          <w:szCs w:val="20"/>
          <w:bdr w:val="none" w:sz="0" w:space="0" w:color="auto" w:frame="1"/>
        </w:rPr>
        <w:t xml:space="preserve"> чел. Продолжительность экскурсии </w:t>
      </w:r>
      <w:r w:rsidR="009D4961" w:rsidRPr="00DF24A5">
        <w:rPr>
          <w:rFonts w:ascii="Times New Roman" w:hAnsi="Times New Roman" w:cs="Times New Roman"/>
          <w:b/>
          <w:color w:val="404040" w:themeColor="text1" w:themeTint="BF"/>
          <w:sz w:val="20"/>
          <w:szCs w:val="20"/>
          <w:bdr w:val="none" w:sz="0" w:space="0" w:color="auto" w:frame="1"/>
        </w:rPr>
        <w:t>8</w:t>
      </w:r>
      <w:r w:rsidRPr="00DF24A5">
        <w:rPr>
          <w:rFonts w:ascii="Times New Roman" w:hAnsi="Times New Roman" w:cs="Times New Roman"/>
          <w:b/>
          <w:color w:val="404040" w:themeColor="text1" w:themeTint="BF"/>
          <w:sz w:val="20"/>
          <w:szCs w:val="20"/>
          <w:bdr w:val="none" w:sz="0" w:space="0" w:color="auto" w:frame="1"/>
        </w:rPr>
        <w:t xml:space="preserve"> часов</w:t>
      </w:r>
    </w:p>
    <w:p w:rsidR="00A459B1" w:rsidRPr="004370C4" w:rsidRDefault="00A459B1" w:rsidP="009F67D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sectPr w:rsidR="00A459B1" w:rsidRPr="004370C4" w:rsidSect="005C00E2">
      <w:pgSz w:w="11906" w:h="16838"/>
      <w:pgMar w:top="1134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0651"/>
    <w:multiLevelType w:val="multilevel"/>
    <w:tmpl w:val="DD12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1705F"/>
    <w:multiLevelType w:val="hybridMultilevel"/>
    <w:tmpl w:val="4A2C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26970"/>
    <w:multiLevelType w:val="hybridMultilevel"/>
    <w:tmpl w:val="24A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4C"/>
    <w:rsid w:val="00156EBB"/>
    <w:rsid w:val="0018590C"/>
    <w:rsid w:val="001B5F2C"/>
    <w:rsid w:val="00221733"/>
    <w:rsid w:val="002D2E4C"/>
    <w:rsid w:val="004370C4"/>
    <w:rsid w:val="004E5BCB"/>
    <w:rsid w:val="005C00E2"/>
    <w:rsid w:val="00654BA9"/>
    <w:rsid w:val="00723509"/>
    <w:rsid w:val="007A1444"/>
    <w:rsid w:val="00845F07"/>
    <w:rsid w:val="00916825"/>
    <w:rsid w:val="009603EE"/>
    <w:rsid w:val="009D4961"/>
    <w:rsid w:val="009F67D1"/>
    <w:rsid w:val="00A459B1"/>
    <w:rsid w:val="00A51441"/>
    <w:rsid w:val="00C72AA0"/>
    <w:rsid w:val="00CB0086"/>
    <w:rsid w:val="00CC01C9"/>
    <w:rsid w:val="00DF24A5"/>
    <w:rsid w:val="00E54853"/>
    <w:rsid w:val="00E8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509"/>
    <w:rPr>
      <w:b/>
      <w:bCs/>
    </w:rPr>
  </w:style>
  <w:style w:type="paragraph" w:customStyle="1" w:styleId="font8">
    <w:name w:val="font_8"/>
    <w:basedOn w:val="a"/>
    <w:rsid w:val="0072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723509"/>
  </w:style>
  <w:style w:type="paragraph" w:customStyle="1" w:styleId="1">
    <w:name w:val="Обычный1"/>
    <w:rsid w:val="00723509"/>
    <w:pPr>
      <w:widowControl w:val="0"/>
    </w:pPr>
    <w:rPr>
      <w:rFonts w:ascii="Calibri" w:eastAsia="Calibri" w:hAnsi="Calibri" w:cs="Calibri"/>
      <w:color w:val="000000"/>
      <w:lang w:eastAsia="ru-RU"/>
    </w:rPr>
  </w:style>
  <w:style w:type="paragraph" w:styleId="a5">
    <w:name w:val="No Spacing"/>
    <w:uiPriority w:val="1"/>
    <w:qFormat/>
    <w:rsid w:val="009F67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4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509"/>
    <w:rPr>
      <w:b/>
      <w:bCs/>
    </w:rPr>
  </w:style>
  <w:style w:type="paragraph" w:customStyle="1" w:styleId="font8">
    <w:name w:val="font_8"/>
    <w:basedOn w:val="a"/>
    <w:rsid w:val="0072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723509"/>
  </w:style>
  <w:style w:type="paragraph" w:customStyle="1" w:styleId="1">
    <w:name w:val="Обычный1"/>
    <w:rsid w:val="00723509"/>
    <w:pPr>
      <w:widowControl w:val="0"/>
    </w:pPr>
    <w:rPr>
      <w:rFonts w:ascii="Calibri" w:eastAsia="Calibri" w:hAnsi="Calibri" w:cs="Calibri"/>
      <w:color w:val="000000"/>
      <w:lang w:eastAsia="ru-RU"/>
    </w:rPr>
  </w:style>
  <w:style w:type="paragraph" w:styleId="a5">
    <w:name w:val="No Spacing"/>
    <w:uiPriority w:val="1"/>
    <w:qFormat/>
    <w:rsid w:val="009F67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4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420">
          <w:marLeft w:val="0"/>
          <w:marRight w:val="0"/>
          <w:marTop w:val="75"/>
          <w:marBottom w:val="75"/>
          <w:divBdr>
            <w:top w:val="single" w:sz="6" w:space="4" w:color="F6F6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75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38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400872">
          <w:marLeft w:val="0"/>
          <w:marRight w:val="0"/>
          <w:marTop w:val="75"/>
          <w:marBottom w:val="75"/>
          <w:divBdr>
            <w:top w:val="single" w:sz="6" w:space="4" w:color="F6F6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26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80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45D3-8DE4-4AA7-A720-F74A8D57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2020-09-04T09:28:00Z</cp:lastPrinted>
  <dcterms:created xsi:type="dcterms:W3CDTF">2020-12-03T13:48:00Z</dcterms:created>
  <dcterms:modified xsi:type="dcterms:W3CDTF">2020-12-03T13:48:00Z</dcterms:modified>
</cp:coreProperties>
</file>